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C637E2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6D34C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7D29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F74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  <w:r w:rsidR="00AE6F0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D34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6D34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6D34C2">
              <w:rPr>
                <w:rFonts w:ascii="Arial" w:hAnsi="Arial" w:cs="Arial"/>
                <w:b/>
                <w:sz w:val="24"/>
                <w:szCs w:val="24"/>
              </w:rPr>
              <w:t>56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Верхнекетский район</w:t>
      </w:r>
      <w:r w:rsidR="00511F8A">
        <w:rPr>
          <w:rFonts w:ascii="Arial" w:hAnsi="Arial"/>
          <w:b/>
          <w:sz w:val="24"/>
          <w:szCs w:val="24"/>
        </w:rPr>
        <w:t xml:space="preserve"> Томской области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Верхнекетский район</w:t>
      </w:r>
      <w:r w:rsidR="007D29B1">
        <w:rPr>
          <w:rFonts w:ascii="Arial" w:eastAsia="Times New Roman" w:hAnsi="Arial" w:cs="Times New Roman"/>
        </w:rPr>
        <w:t xml:space="preserve"> Томской области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6D34C2">
        <w:rPr>
          <w:rFonts w:ascii="Arial" w:eastAsia="Times New Roman" w:hAnsi="Arial" w:cs="Arial"/>
        </w:rPr>
        <w:t>3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E966A2">
        <w:rPr>
          <w:rFonts w:ascii="Arial" w:eastAsia="Times New Roman" w:hAnsi="Arial" w:cs="Arial"/>
        </w:rPr>
        <w:t xml:space="preserve">осуществления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Верхнекетский район</w:t>
      </w:r>
      <w:r w:rsidR="00511F8A">
        <w:rPr>
          <w:rFonts w:ascii="Arial" w:eastAsia="Times New Roman" w:hAnsi="Arial" w:cs="Arial"/>
        </w:rPr>
        <w:t xml:space="preserve"> Томской области</w:t>
      </w:r>
      <w:r w:rsidRPr="00ED62C7">
        <w:rPr>
          <w:rFonts w:ascii="Arial" w:eastAsia="Times New Roman" w:hAnsi="Arial" w:cs="Arial"/>
        </w:rPr>
        <w:t xml:space="preserve"> на 20</w:t>
      </w:r>
      <w:r w:rsidR="009D4D28">
        <w:rPr>
          <w:rFonts w:ascii="Arial" w:eastAsia="Times New Roman" w:hAnsi="Arial" w:cs="Arial"/>
        </w:rPr>
        <w:t>2</w:t>
      </w:r>
      <w:r w:rsidR="006D34C2">
        <w:rPr>
          <w:rFonts w:ascii="Arial" w:eastAsia="Times New Roman" w:hAnsi="Arial" w:cs="Arial"/>
        </w:rPr>
        <w:t>3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за исполнением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6D34C2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 н</w:t>
      </w:r>
      <w:r w:rsidR="00C750AF">
        <w:rPr>
          <w:rFonts w:ascii="Arial" w:hAnsi="Arial" w:cs="Arial"/>
          <w:sz w:val="24"/>
        </w:rPr>
        <w:t>ачальник</w:t>
      </w:r>
      <w:r>
        <w:rPr>
          <w:rFonts w:ascii="Arial" w:hAnsi="Arial" w:cs="Arial"/>
          <w:sz w:val="24"/>
        </w:rPr>
        <w:t>а</w:t>
      </w:r>
      <w:r w:rsidR="00C750AF">
        <w:rPr>
          <w:rFonts w:ascii="Arial" w:hAnsi="Arial" w:cs="Arial"/>
          <w:sz w:val="24"/>
        </w:rPr>
        <w:t xml:space="preserve">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</w:t>
      </w:r>
      <w:r w:rsidR="00265DD0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П</w:t>
      </w:r>
      <w:r w:rsidR="00C750A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В</w:t>
      </w:r>
      <w:r w:rsidR="00C750A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Лазарев</w:t>
      </w:r>
      <w:r w:rsidR="00C750AF">
        <w:rPr>
          <w:rFonts w:ascii="Arial" w:hAnsi="Arial" w:cs="Arial"/>
          <w:sz w:val="24"/>
        </w:rPr>
        <w:t xml:space="preserve"> </w:t>
      </w:r>
    </w:p>
    <w:p w:rsidR="00C725E6" w:rsidRDefault="00C725E6" w:rsidP="00C750AF">
      <w:pPr>
        <w:rPr>
          <w:rFonts w:ascii="Arial" w:hAnsi="Arial" w:cs="Arial"/>
          <w:sz w:val="24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0F61E1" w:rsidRDefault="000F61E1" w:rsidP="00EB28F8">
      <w:pPr>
        <w:spacing w:after="0"/>
        <w:rPr>
          <w:rFonts w:ascii="Arial" w:hAnsi="Arial" w:cs="Arial"/>
          <w:sz w:val="20"/>
          <w:szCs w:val="20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 xml:space="preserve">Исп. </w:t>
      </w:r>
      <w:r w:rsidR="000F61E1">
        <w:rPr>
          <w:rFonts w:ascii="Arial" w:hAnsi="Arial" w:cs="Arial"/>
          <w:sz w:val="20"/>
          <w:szCs w:val="20"/>
        </w:rPr>
        <w:t xml:space="preserve">П.В. </w:t>
      </w:r>
      <w:r w:rsidRPr="00EB28F8">
        <w:rPr>
          <w:rFonts w:ascii="Arial" w:hAnsi="Arial" w:cs="Arial"/>
          <w:sz w:val="20"/>
          <w:szCs w:val="20"/>
        </w:rPr>
        <w:t>Лазарев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5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F61E1" w:rsidTr="000F61E1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1E1" w:rsidRPr="000034A7" w:rsidRDefault="000F61E1" w:rsidP="000F61E1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>
              <w:t>2</w:t>
            </w:r>
            <w:r w:rsidRPr="000034A7">
              <w:t>,</w:t>
            </w:r>
            <w:r>
              <w:t xml:space="preserve"> Управ. Делами - 1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6D34C2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года №</w:t>
      </w:r>
      <w:r w:rsidR="006D34C2">
        <w:rPr>
          <w:rFonts w:ascii="Arial" w:hAnsi="Arial"/>
          <w:sz w:val="18"/>
        </w:rPr>
        <w:t>56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AD087C" w:rsidRDefault="00C85B0E" w:rsidP="000F61E1">
      <w:pPr>
        <w:tabs>
          <w:tab w:val="left" w:pos="33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>Верхнекетский район</w:t>
      </w:r>
      <w:r w:rsidR="00511F8A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9D4D28">
        <w:rPr>
          <w:rFonts w:ascii="Arial" w:hAnsi="Arial" w:cs="Arial"/>
          <w:b/>
          <w:bCs/>
          <w:sz w:val="24"/>
          <w:szCs w:val="24"/>
        </w:rPr>
        <w:t>2</w:t>
      </w:r>
      <w:r w:rsidR="008F311E">
        <w:rPr>
          <w:rFonts w:ascii="Arial" w:hAnsi="Arial" w:cs="Arial"/>
          <w:b/>
          <w:bCs/>
          <w:sz w:val="24"/>
          <w:szCs w:val="24"/>
        </w:rPr>
        <w:t>3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год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1701"/>
      </w:tblGrid>
      <w:tr w:rsidR="0072052D" w:rsidRPr="00536B12" w:rsidTr="00F951F8">
        <w:trPr>
          <w:trHeight w:val="707"/>
          <w:jc w:val="center"/>
        </w:trPr>
        <w:tc>
          <w:tcPr>
            <w:tcW w:w="567" w:type="dxa"/>
          </w:tcPr>
          <w:p w:rsidR="0072052D" w:rsidRPr="00536B12" w:rsidRDefault="002C7C97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808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1701" w:type="dxa"/>
          </w:tcPr>
          <w:p w:rsidR="0072052D" w:rsidRPr="00536B12" w:rsidRDefault="0072052D" w:rsidP="00531F55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8F311E" w:rsidRPr="00536B12" w:rsidTr="00F951F8">
        <w:trPr>
          <w:trHeight w:val="385"/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Снегоход «Тайга» Варяг 500, год производства машины 2021, МАУ «Культура»</w:t>
            </w:r>
          </w:p>
        </w:tc>
        <w:tc>
          <w:tcPr>
            <w:tcW w:w="1701" w:type="dxa"/>
            <w:vAlign w:val="center"/>
          </w:tcPr>
          <w:p w:rsidR="008F311E" w:rsidRPr="008F311E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8F311E" w:rsidRPr="00536B12" w:rsidTr="00F951F8">
        <w:trPr>
          <w:trHeight w:val="280"/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Сани «ВАНЕК – 400»</w:t>
            </w:r>
            <w:r w:rsidR="00F951F8">
              <w:rPr>
                <w:rFonts w:ascii="Arial" w:hAnsi="Arial"/>
                <w:sz w:val="24"/>
              </w:rPr>
              <w:t xml:space="preserve">, </w:t>
            </w:r>
            <w:r w:rsidR="00F951F8" w:rsidRPr="00816AB9">
              <w:rPr>
                <w:rFonts w:ascii="Arial" w:hAnsi="Arial" w:cs="Arial"/>
              </w:rPr>
              <w:t>год производства машины 2021, МАУ «Культура»</w:t>
            </w:r>
          </w:p>
        </w:tc>
        <w:tc>
          <w:tcPr>
            <w:tcW w:w="1701" w:type="dxa"/>
            <w:vAlign w:val="center"/>
          </w:tcPr>
          <w:p w:rsidR="008F311E" w:rsidRPr="008F311E" w:rsidRDefault="00F951F8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>Март</w:t>
            </w:r>
          </w:p>
        </w:tc>
      </w:tr>
      <w:tr w:rsidR="008F311E" w:rsidRPr="00536B12" w:rsidTr="00F951F8">
        <w:trPr>
          <w:trHeight w:val="563"/>
          <w:jc w:val="center"/>
        </w:trPr>
        <w:tc>
          <w:tcPr>
            <w:tcW w:w="567" w:type="dxa"/>
            <w:vAlign w:val="center"/>
          </w:tcPr>
          <w:p w:rsidR="008F311E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Нежилое здание</w:t>
            </w:r>
            <w:r>
              <w:rPr>
                <w:rFonts w:ascii="Arial" w:hAnsi="Arial" w:cs="Arial"/>
              </w:rPr>
              <w:t>,</w:t>
            </w:r>
            <w:r w:rsidRPr="00816AB9">
              <w:rPr>
                <w:rFonts w:ascii="Arial" w:hAnsi="Arial" w:cs="Arial"/>
              </w:rPr>
              <w:t xml:space="preserve"> общ</w:t>
            </w:r>
            <w:r>
              <w:rPr>
                <w:rFonts w:ascii="Arial" w:hAnsi="Arial" w:cs="Arial"/>
              </w:rPr>
              <w:t>ей</w:t>
            </w:r>
            <w:r w:rsidRPr="00816AB9">
              <w:rPr>
                <w:rFonts w:ascii="Arial" w:hAnsi="Arial" w:cs="Arial"/>
              </w:rPr>
              <w:t xml:space="preserve"> площадь</w:t>
            </w:r>
            <w:r>
              <w:rPr>
                <w:rFonts w:ascii="Arial" w:hAnsi="Arial" w:cs="Arial"/>
              </w:rPr>
              <w:t>ю</w:t>
            </w:r>
            <w:r w:rsidRPr="00816AB9">
              <w:rPr>
                <w:rFonts w:ascii="Arial" w:hAnsi="Arial" w:cs="Arial"/>
              </w:rPr>
              <w:t xml:space="preserve"> 165,3 кв.м.</w:t>
            </w:r>
            <w:r>
              <w:rPr>
                <w:rFonts w:ascii="Arial" w:hAnsi="Arial" w:cs="Arial"/>
              </w:rPr>
              <w:t xml:space="preserve">, </w:t>
            </w:r>
            <w:r w:rsidRPr="00816AB9">
              <w:rPr>
                <w:rFonts w:ascii="Arial" w:hAnsi="Arial" w:cs="Arial"/>
              </w:rPr>
              <w:t>адрес объекта:</w:t>
            </w:r>
            <w:r>
              <w:t xml:space="preserve"> </w:t>
            </w:r>
            <w:r w:rsidRPr="00816AB9">
              <w:rPr>
                <w:rFonts w:ascii="Arial" w:hAnsi="Arial" w:cs="Arial"/>
              </w:rPr>
              <w:t>п. Дружный, ул. Набережная 1/1</w:t>
            </w:r>
            <w:r>
              <w:rPr>
                <w:rFonts w:ascii="Arial" w:hAnsi="Arial" w:cs="Arial"/>
              </w:rPr>
              <w:t>,</w:t>
            </w:r>
            <w:r w:rsidRPr="00816A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«Катайгинское»</w:t>
            </w:r>
          </w:p>
        </w:tc>
        <w:tc>
          <w:tcPr>
            <w:tcW w:w="1701" w:type="dxa"/>
            <w:vAlign w:val="center"/>
          </w:tcPr>
          <w:p w:rsidR="008F311E" w:rsidRPr="008F311E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8F311E" w:rsidRPr="00536B12" w:rsidTr="00F951F8">
        <w:trPr>
          <w:trHeight w:val="429"/>
          <w:jc w:val="center"/>
        </w:trPr>
        <w:tc>
          <w:tcPr>
            <w:tcW w:w="567" w:type="dxa"/>
            <w:vAlign w:val="center"/>
          </w:tcPr>
          <w:p w:rsidR="008F311E" w:rsidRPr="009F4EF1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F4EF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Нежилое здание</w:t>
            </w:r>
            <w:r>
              <w:rPr>
                <w:rFonts w:ascii="Arial" w:hAnsi="Arial" w:cs="Arial"/>
              </w:rPr>
              <w:t>,</w:t>
            </w:r>
            <w:r w:rsidRPr="00816AB9">
              <w:rPr>
                <w:rFonts w:ascii="Arial" w:hAnsi="Arial" w:cs="Arial"/>
              </w:rPr>
              <w:t xml:space="preserve"> общ</w:t>
            </w:r>
            <w:r>
              <w:rPr>
                <w:rFonts w:ascii="Arial" w:hAnsi="Arial" w:cs="Arial"/>
              </w:rPr>
              <w:t>ей</w:t>
            </w:r>
            <w:r w:rsidRPr="00816AB9">
              <w:rPr>
                <w:rFonts w:ascii="Arial" w:hAnsi="Arial" w:cs="Arial"/>
              </w:rPr>
              <w:t xml:space="preserve"> площадь</w:t>
            </w:r>
            <w:r>
              <w:rPr>
                <w:rFonts w:ascii="Arial" w:hAnsi="Arial" w:cs="Arial"/>
              </w:rPr>
              <w:t>ю</w:t>
            </w:r>
            <w:r w:rsidRPr="00816AB9">
              <w:rPr>
                <w:rFonts w:ascii="Arial" w:hAnsi="Arial" w:cs="Arial"/>
              </w:rPr>
              <w:t xml:space="preserve"> 352,2 кв.м</w:t>
            </w:r>
            <w:r>
              <w:rPr>
                <w:rFonts w:ascii="Arial" w:hAnsi="Arial" w:cs="Arial"/>
              </w:rPr>
              <w:t xml:space="preserve">., </w:t>
            </w:r>
            <w:r w:rsidRPr="00816AB9">
              <w:rPr>
                <w:rFonts w:ascii="Arial" w:hAnsi="Arial" w:cs="Arial"/>
              </w:rPr>
              <w:t>адрес объекта:</w:t>
            </w:r>
            <w:r>
              <w:rPr>
                <w:rFonts w:ascii="Arial" w:hAnsi="Arial" w:cs="Arial"/>
              </w:rPr>
              <w:t xml:space="preserve"> </w:t>
            </w:r>
            <w:r w:rsidRPr="00816AB9">
              <w:rPr>
                <w:rFonts w:ascii="Arial" w:hAnsi="Arial" w:cs="Arial"/>
              </w:rPr>
              <w:t>п. Центральный, пер.</w:t>
            </w:r>
            <w:r>
              <w:rPr>
                <w:rFonts w:ascii="Arial" w:hAnsi="Arial" w:cs="Arial"/>
              </w:rPr>
              <w:t xml:space="preserve"> </w:t>
            </w:r>
            <w:r w:rsidRPr="00816AB9">
              <w:rPr>
                <w:rFonts w:ascii="Arial" w:hAnsi="Arial" w:cs="Arial"/>
              </w:rPr>
              <w:t>Гагарина,</w:t>
            </w:r>
            <w:r>
              <w:rPr>
                <w:rFonts w:ascii="Arial" w:hAnsi="Arial" w:cs="Arial"/>
              </w:rPr>
              <w:t xml:space="preserve"> д. </w:t>
            </w:r>
            <w:r w:rsidRPr="00816A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Pr="00816A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МУП «Катайгинское»</w:t>
            </w:r>
          </w:p>
        </w:tc>
        <w:tc>
          <w:tcPr>
            <w:tcW w:w="1701" w:type="dxa"/>
            <w:vAlign w:val="center"/>
          </w:tcPr>
          <w:p w:rsidR="008F311E" w:rsidRPr="008F311E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8F311E" w:rsidRPr="00536B12" w:rsidTr="00F951F8">
        <w:trPr>
          <w:trHeight w:val="707"/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816AB9">
              <w:rPr>
                <w:rFonts w:ascii="Arial" w:hAnsi="Arial" w:cs="Arial"/>
              </w:rPr>
              <w:t>Автомобиль УАЗ-315195, идентификационный номер (VIN) ХТТ315195В0592149 год выпуска 2010, Администрация Катайгинского сельского поселения</w:t>
            </w:r>
          </w:p>
        </w:tc>
        <w:tc>
          <w:tcPr>
            <w:tcW w:w="1701" w:type="dxa"/>
            <w:vAlign w:val="center"/>
          </w:tcPr>
          <w:p w:rsidR="008F311E" w:rsidRPr="008F311E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F311E">
              <w:rPr>
                <w:rFonts w:ascii="Arial" w:hAnsi="Arial" w:cs="Arial"/>
              </w:rPr>
              <w:t xml:space="preserve">Март </w:t>
            </w:r>
          </w:p>
        </w:tc>
      </w:tr>
      <w:tr w:rsidR="008F311E" w:rsidRPr="00536B12" w:rsidTr="00F951F8">
        <w:trPr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81" w:type="dxa"/>
          </w:tcPr>
          <w:p w:rsidR="008F311E" w:rsidRPr="00F951F8" w:rsidRDefault="008F311E" w:rsidP="00F951F8">
            <w:pPr>
              <w:pStyle w:val="ConsPlusCell"/>
              <w:rPr>
                <w:sz w:val="22"/>
                <w:szCs w:val="22"/>
              </w:rPr>
            </w:pPr>
            <w:r w:rsidRPr="00F951F8">
              <w:rPr>
                <w:sz w:val="22"/>
                <w:szCs w:val="22"/>
              </w:rPr>
              <w:t>Ниссан X-</w:t>
            </w:r>
            <w:r w:rsidR="00F951F8" w:rsidRPr="00F951F8">
              <w:rPr>
                <w:sz w:val="22"/>
                <w:szCs w:val="22"/>
              </w:rPr>
              <w:t>TRAIL</w:t>
            </w:r>
            <w:r w:rsidRPr="00F951F8">
              <w:rPr>
                <w:sz w:val="22"/>
                <w:szCs w:val="22"/>
              </w:rPr>
              <w:t xml:space="preserve"> 2.0 Columbia, идентификационный номер (VIN) JN1TANT30U0132779, год выпуска 2007, Администрация Верхнекетского района</w:t>
            </w:r>
          </w:p>
        </w:tc>
        <w:tc>
          <w:tcPr>
            <w:tcW w:w="1701" w:type="dxa"/>
            <w:vAlign w:val="center"/>
          </w:tcPr>
          <w:p w:rsidR="008F311E" w:rsidRPr="009F4EF1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8F311E" w:rsidRPr="00536B12" w:rsidTr="00F951F8">
        <w:trPr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Автомобиль ЗИЛ КО-510 Ш ZIL KO 510 (Грузовой цистерна) идентификационный номер (VIN) ХТZ433362R3390840, год выпуска 1995,  ООО «Комхоз»</w:t>
            </w:r>
          </w:p>
        </w:tc>
        <w:tc>
          <w:tcPr>
            <w:tcW w:w="1701" w:type="dxa"/>
            <w:vAlign w:val="center"/>
          </w:tcPr>
          <w:p w:rsidR="008F311E" w:rsidRPr="009F4EF1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8F311E" w:rsidRPr="00536B12" w:rsidTr="00F951F8">
        <w:trPr>
          <w:jc w:val="center"/>
        </w:trPr>
        <w:tc>
          <w:tcPr>
            <w:tcW w:w="567" w:type="dxa"/>
            <w:vAlign w:val="center"/>
          </w:tcPr>
          <w:p w:rsidR="008F311E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Автомобиль ГАЗ 2705 грузовой фургон цельнометаллический, идентификационный номер (VIN) Х9627050060432569, год выпуска 2005, МУП «Комхоз»</w:t>
            </w:r>
          </w:p>
        </w:tc>
        <w:tc>
          <w:tcPr>
            <w:tcW w:w="1701" w:type="dxa"/>
            <w:vAlign w:val="center"/>
          </w:tcPr>
          <w:p w:rsidR="008F311E" w:rsidRPr="009F4EF1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8F311E" w:rsidRPr="00536B12" w:rsidTr="00F951F8">
        <w:trPr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Автомобиль Шевроле Нива, идентификационный номер (VIN) X9L21230040015468, год выпуска 2004, МУП «Комхоз»</w:t>
            </w:r>
          </w:p>
        </w:tc>
        <w:tc>
          <w:tcPr>
            <w:tcW w:w="1701" w:type="dxa"/>
            <w:vAlign w:val="center"/>
          </w:tcPr>
          <w:p w:rsidR="008F311E" w:rsidRPr="009F4EF1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  <w:tr w:rsidR="008F311E" w:rsidRPr="00536B12" w:rsidTr="00F951F8">
        <w:trPr>
          <w:jc w:val="center"/>
        </w:trPr>
        <w:tc>
          <w:tcPr>
            <w:tcW w:w="567" w:type="dxa"/>
            <w:vAlign w:val="center"/>
          </w:tcPr>
          <w:p w:rsidR="008F311E" w:rsidRPr="00536B12" w:rsidRDefault="008F311E" w:rsidP="00F951F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081" w:type="dxa"/>
          </w:tcPr>
          <w:p w:rsidR="008F311E" w:rsidRPr="00816AB9" w:rsidRDefault="008F311E" w:rsidP="00F951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AB9">
              <w:rPr>
                <w:rFonts w:ascii="Arial" w:hAnsi="Arial" w:cs="Arial"/>
              </w:rPr>
              <w:t>Автомобиль специальный УАЗ-39623, идентификационный номер (VIN) XU629890070001573, год выпуска 2007, ООО «Комхоз»</w:t>
            </w:r>
          </w:p>
        </w:tc>
        <w:tc>
          <w:tcPr>
            <w:tcW w:w="1701" w:type="dxa"/>
            <w:vAlign w:val="center"/>
          </w:tcPr>
          <w:p w:rsidR="008F311E" w:rsidRPr="009F4EF1" w:rsidRDefault="008F311E" w:rsidP="00F951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F4EF1">
              <w:rPr>
                <w:rFonts w:ascii="Arial" w:hAnsi="Arial" w:cs="Arial"/>
              </w:rPr>
              <w:t>Май</w:t>
            </w:r>
          </w:p>
        </w:tc>
      </w:tr>
    </w:tbl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</w:p>
    <w:p w:rsidR="00AE7123" w:rsidRDefault="00AE7123" w:rsidP="002C7C97">
      <w:pPr>
        <w:pStyle w:val="2"/>
        <w:jc w:val="right"/>
        <w:rPr>
          <w:rFonts w:ascii="Arial" w:hAnsi="Arial"/>
          <w:sz w:val="18"/>
        </w:rPr>
      </w:pPr>
      <w:bookmarkStart w:id="0" w:name="_GoBack"/>
      <w:bookmarkEnd w:id="0"/>
    </w:p>
    <w:p w:rsidR="006E4F36" w:rsidRDefault="006E4F36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8F311E" w:rsidRDefault="008F311E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6B4534" w:rsidRDefault="006B4534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</w:p>
    <w:p w:rsidR="00E966A2" w:rsidRDefault="00E966A2" w:rsidP="002C7C97">
      <w:pPr>
        <w:pStyle w:val="2"/>
        <w:jc w:val="right"/>
        <w:rPr>
          <w:rFonts w:ascii="Arial" w:hAnsi="Arial"/>
          <w:sz w:val="18"/>
        </w:rPr>
      </w:pPr>
    </w:p>
    <w:p w:rsidR="00D32798" w:rsidRDefault="00D32798" w:rsidP="002C7C97">
      <w:pPr>
        <w:pStyle w:val="2"/>
        <w:jc w:val="right"/>
        <w:rPr>
          <w:rFonts w:ascii="Arial" w:hAnsi="Arial"/>
          <w:sz w:val="18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</w:t>
      </w:r>
      <w:r w:rsidR="007D29B1">
        <w:rPr>
          <w:rFonts w:ascii="Arial" w:hAnsi="Arial"/>
          <w:sz w:val="18"/>
        </w:rPr>
        <w:t>2</w:t>
      </w:r>
      <w:r w:rsidR="005F743B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» декабря 20</w:t>
      </w:r>
      <w:r w:rsidR="007D29B1">
        <w:rPr>
          <w:rFonts w:ascii="Arial" w:hAnsi="Arial"/>
          <w:sz w:val="18"/>
        </w:rPr>
        <w:t>2</w:t>
      </w:r>
      <w:r w:rsidR="006D34C2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года №</w:t>
      </w:r>
      <w:r w:rsidR="006D34C2">
        <w:rPr>
          <w:rFonts w:ascii="Arial" w:hAnsi="Arial"/>
          <w:sz w:val="18"/>
        </w:rPr>
        <w:t>56</w:t>
      </w:r>
      <w:r w:rsidR="007D29B1">
        <w:rPr>
          <w:rFonts w:ascii="Arial" w:hAnsi="Arial"/>
          <w:sz w:val="18"/>
        </w:rPr>
        <w:t xml:space="preserve"> 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61E1" w:rsidRPr="002C7C97" w:rsidRDefault="000F61E1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Default="002C7C97" w:rsidP="00F951F8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  <w:p w:rsidR="000F61E1" w:rsidRPr="002C7C97" w:rsidRDefault="000F61E1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  <w:r w:rsidR="000F61E1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F951F8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Ипатова</w:t>
            </w:r>
            <w:r w:rsidR="005F7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F74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D28">
              <w:rPr>
                <w:rFonts w:ascii="Arial" w:hAnsi="Arial" w:cs="Arial"/>
                <w:sz w:val="24"/>
                <w:szCs w:val="24"/>
              </w:rPr>
              <w:t>–</w:t>
            </w:r>
            <w:r w:rsid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51F8">
              <w:rPr>
                <w:rFonts w:ascii="Arial" w:hAnsi="Arial" w:cs="Arial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951F8">
              <w:rPr>
                <w:rFonts w:ascii="Arial" w:hAnsi="Arial" w:cs="Arial"/>
                <w:sz w:val="24"/>
                <w:szCs w:val="24"/>
              </w:rPr>
              <w:t>униципальному имуществу и закупкам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6D34C2" w:rsidP="00F951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Тимохин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C7C97" w:rsidRPr="002C7C97">
              <w:rPr>
                <w:rFonts w:ascii="Arial" w:hAnsi="Arial" w:cs="Arial"/>
                <w:sz w:val="24"/>
                <w:szCs w:val="24"/>
              </w:rPr>
              <w:t>. - специалист по земельным вопросам УРМИЗ Верхнекетского района</w:t>
            </w:r>
            <w:r w:rsidR="000F61E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0F61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6D34C2" w:rsidP="00F95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Чупина</w:t>
            </w:r>
            <w:r w:rsidR="000B38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B389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0B389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6D34C2">
              <w:rPr>
                <w:rFonts w:ascii="Arial" w:hAnsi="Arial" w:cs="Arial"/>
                <w:sz w:val="24"/>
                <w:szCs w:val="24"/>
              </w:rPr>
              <w:t>Инженер-сметчик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4C2">
              <w:rPr>
                <w:rFonts w:ascii="Arial" w:hAnsi="Arial" w:cs="Arial"/>
                <w:sz w:val="24"/>
                <w:szCs w:val="24"/>
              </w:rPr>
              <w:t>1 категории</w:t>
            </w:r>
            <w:r w:rsidR="000B3893">
              <w:rPr>
                <w:rFonts w:ascii="Arial" w:hAnsi="Arial" w:cs="Arial"/>
                <w:sz w:val="24"/>
                <w:szCs w:val="24"/>
              </w:rPr>
              <w:t xml:space="preserve"> МКУ «Инженерный центр» (по согласованию)</w:t>
            </w:r>
            <w:r w:rsidR="000F6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E2" w:rsidRDefault="00C637E2" w:rsidP="00C725E6">
      <w:pPr>
        <w:spacing w:after="0" w:line="240" w:lineRule="auto"/>
      </w:pPr>
      <w:r>
        <w:separator/>
      </w:r>
    </w:p>
  </w:endnote>
  <w:endnote w:type="continuationSeparator" w:id="0">
    <w:p w:rsidR="00C637E2" w:rsidRDefault="00C637E2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E2" w:rsidRDefault="00C637E2" w:rsidP="00C725E6">
      <w:pPr>
        <w:spacing w:after="0" w:line="240" w:lineRule="auto"/>
      </w:pPr>
      <w:r>
        <w:separator/>
      </w:r>
    </w:p>
  </w:footnote>
  <w:footnote w:type="continuationSeparator" w:id="0">
    <w:p w:rsidR="00C637E2" w:rsidRDefault="00C637E2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1717A"/>
    <w:rsid w:val="000317D2"/>
    <w:rsid w:val="000564F8"/>
    <w:rsid w:val="000B3893"/>
    <w:rsid w:val="000B3F81"/>
    <w:rsid w:val="000B7011"/>
    <w:rsid w:val="000C00F0"/>
    <w:rsid w:val="000C370F"/>
    <w:rsid w:val="000D5830"/>
    <w:rsid w:val="000F162C"/>
    <w:rsid w:val="000F61E1"/>
    <w:rsid w:val="00143735"/>
    <w:rsid w:val="00194225"/>
    <w:rsid w:val="001954B8"/>
    <w:rsid w:val="001A369E"/>
    <w:rsid w:val="001E1AC4"/>
    <w:rsid w:val="00225660"/>
    <w:rsid w:val="00256760"/>
    <w:rsid w:val="00265DD0"/>
    <w:rsid w:val="002717E7"/>
    <w:rsid w:val="002738E6"/>
    <w:rsid w:val="00281C32"/>
    <w:rsid w:val="0029452F"/>
    <w:rsid w:val="002A3B7D"/>
    <w:rsid w:val="002B20BC"/>
    <w:rsid w:val="002C52EF"/>
    <w:rsid w:val="002C7C97"/>
    <w:rsid w:val="002F2494"/>
    <w:rsid w:val="002F6C84"/>
    <w:rsid w:val="002F6CC9"/>
    <w:rsid w:val="003407C7"/>
    <w:rsid w:val="00345711"/>
    <w:rsid w:val="0035351C"/>
    <w:rsid w:val="003B4817"/>
    <w:rsid w:val="003B6B5E"/>
    <w:rsid w:val="003F37FE"/>
    <w:rsid w:val="003F779E"/>
    <w:rsid w:val="00405FB4"/>
    <w:rsid w:val="004674DE"/>
    <w:rsid w:val="0048411E"/>
    <w:rsid w:val="004843B4"/>
    <w:rsid w:val="00493061"/>
    <w:rsid w:val="004B48D6"/>
    <w:rsid w:val="004C6120"/>
    <w:rsid w:val="004E41B0"/>
    <w:rsid w:val="004F23E7"/>
    <w:rsid w:val="00511F8A"/>
    <w:rsid w:val="00531F55"/>
    <w:rsid w:val="005725C9"/>
    <w:rsid w:val="005D697B"/>
    <w:rsid w:val="005F743B"/>
    <w:rsid w:val="0060365F"/>
    <w:rsid w:val="00616527"/>
    <w:rsid w:val="0064281D"/>
    <w:rsid w:val="00643B8E"/>
    <w:rsid w:val="0064621F"/>
    <w:rsid w:val="00651F89"/>
    <w:rsid w:val="0066086C"/>
    <w:rsid w:val="00676499"/>
    <w:rsid w:val="006931A6"/>
    <w:rsid w:val="006B4534"/>
    <w:rsid w:val="006B71B5"/>
    <w:rsid w:val="006D34C2"/>
    <w:rsid w:val="006E2986"/>
    <w:rsid w:val="006E4F36"/>
    <w:rsid w:val="006F0650"/>
    <w:rsid w:val="00703F22"/>
    <w:rsid w:val="007046D9"/>
    <w:rsid w:val="00711537"/>
    <w:rsid w:val="0072052D"/>
    <w:rsid w:val="007441E4"/>
    <w:rsid w:val="00750C19"/>
    <w:rsid w:val="007628C4"/>
    <w:rsid w:val="00763D7F"/>
    <w:rsid w:val="00795645"/>
    <w:rsid w:val="007C73F7"/>
    <w:rsid w:val="007D29B1"/>
    <w:rsid w:val="007E2EB2"/>
    <w:rsid w:val="007E5990"/>
    <w:rsid w:val="00816AB9"/>
    <w:rsid w:val="00830152"/>
    <w:rsid w:val="00843F49"/>
    <w:rsid w:val="00856CDC"/>
    <w:rsid w:val="00857D73"/>
    <w:rsid w:val="008A14A0"/>
    <w:rsid w:val="008E7365"/>
    <w:rsid w:val="008F311E"/>
    <w:rsid w:val="0092422A"/>
    <w:rsid w:val="0094624A"/>
    <w:rsid w:val="00947C98"/>
    <w:rsid w:val="009B4710"/>
    <w:rsid w:val="009D4D28"/>
    <w:rsid w:val="009E4A89"/>
    <w:rsid w:val="009E6E45"/>
    <w:rsid w:val="009F12F1"/>
    <w:rsid w:val="009F4EF1"/>
    <w:rsid w:val="00A66ECB"/>
    <w:rsid w:val="00AA0977"/>
    <w:rsid w:val="00AA333C"/>
    <w:rsid w:val="00AC1DD4"/>
    <w:rsid w:val="00AC7651"/>
    <w:rsid w:val="00AD087C"/>
    <w:rsid w:val="00AE57DC"/>
    <w:rsid w:val="00AE6F0D"/>
    <w:rsid w:val="00AE7123"/>
    <w:rsid w:val="00B211FB"/>
    <w:rsid w:val="00B32950"/>
    <w:rsid w:val="00BA0293"/>
    <w:rsid w:val="00BC2591"/>
    <w:rsid w:val="00BE25E1"/>
    <w:rsid w:val="00C249ED"/>
    <w:rsid w:val="00C30608"/>
    <w:rsid w:val="00C637E2"/>
    <w:rsid w:val="00C725E6"/>
    <w:rsid w:val="00C750AF"/>
    <w:rsid w:val="00C820BD"/>
    <w:rsid w:val="00C85B0E"/>
    <w:rsid w:val="00C91892"/>
    <w:rsid w:val="00C96E6D"/>
    <w:rsid w:val="00CD004E"/>
    <w:rsid w:val="00CF3AB7"/>
    <w:rsid w:val="00D01956"/>
    <w:rsid w:val="00D258E0"/>
    <w:rsid w:val="00D32798"/>
    <w:rsid w:val="00D33E2B"/>
    <w:rsid w:val="00D451F1"/>
    <w:rsid w:val="00D60DC9"/>
    <w:rsid w:val="00D61BF0"/>
    <w:rsid w:val="00D722BD"/>
    <w:rsid w:val="00DC5780"/>
    <w:rsid w:val="00DF359D"/>
    <w:rsid w:val="00E227B9"/>
    <w:rsid w:val="00E34826"/>
    <w:rsid w:val="00E465CD"/>
    <w:rsid w:val="00E46683"/>
    <w:rsid w:val="00E81F4B"/>
    <w:rsid w:val="00E966A2"/>
    <w:rsid w:val="00EB28F8"/>
    <w:rsid w:val="00ED62C7"/>
    <w:rsid w:val="00F267A6"/>
    <w:rsid w:val="00F419FB"/>
    <w:rsid w:val="00F46ED9"/>
    <w:rsid w:val="00F70BD2"/>
    <w:rsid w:val="00F86AC6"/>
    <w:rsid w:val="00F951F8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19</cp:revision>
  <cp:lastPrinted>2022-12-21T01:54:00Z</cp:lastPrinted>
  <dcterms:created xsi:type="dcterms:W3CDTF">2018-12-19T02:44:00Z</dcterms:created>
  <dcterms:modified xsi:type="dcterms:W3CDTF">2022-12-21T01:54:00Z</dcterms:modified>
</cp:coreProperties>
</file>